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22" w:rsidRPr="00675DC5" w:rsidRDefault="00102D22" w:rsidP="004C562C">
      <w:pPr>
        <w:rPr>
          <w:b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</w:t>
      </w:r>
      <w:r w:rsidRPr="00675DC5">
        <w:rPr>
          <w:b/>
          <w:lang w:val="fr-FR"/>
        </w:rPr>
        <w:t>Anexa nr .</w:t>
      </w:r>
      <w:r>
        <w:rPr>
          <w:b/>
          <w:lang w:val="fr-FR"/>
        </w:rPr>
        <w:t>2 la</w:t>
      </w:r>
    </w:p>
    <w:p w:rsidR="00102D22" w:rsidRPr="00675DC5" w:rsidRDefault="00102D22">
      <w:pPr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 xml:space="preserve">                                HCL nr.43 din 30.06.2025</w:t>
      </w:r>
    </w:p>
    <w:p w:rsidR="00102D22" w:rsidRDefault="00102D22">
      <w:pPr>
        <w:jc w:val="center"/>
        <w:rPr>
          <w:b/>
          <w:sz w:val="40"/>
          <w:szCs w:val="40"/>
          <w:u w:val="single"/>
          <w:lang w:val="fr-FR"/>
        </w:rPr>
      </w:pPr>
      <w:r w:rsidRPr="004C562C">
        <w:rPr>
          <w:b/>
          <w:sz w:val="40"/>
          <w:szCs w:val="40"/>
          <w:u w:val="single"/>
          <w:lang w:val="fr-FR"/>
        </w:rPr>
        <w:t>O R G A N I G R A M A</w:t>
      </w:r>
    </w:p>
    <w:p w:rsidR="00102D22" w:rsidRDefault="00102D22" w:rsidP="00FB5428">
      <w:pPr>
        <w:jc w:val="center"/>
        <w:rPr>
          <w:lang w:val="fr-FR"/>
        </w:rPr>
      </w:pPr>
      <w:r>
        <w:rPr>
          <w:lang w:val="fr-FR"/>
        </w:rPr>
        <w:t>SI NUMARUL DE PERSONAL</w:t>
      </w:r>
    </w:p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"/>
        <w:gridCol w:w="458"/>
        <w:gridCol w:w="255"/>
        <w:gridCol w:w="76"/>
        <w:gridCol w:w="360"/>
        <w:gridCol w:w="611"/>
        <w:gridCol w:w="214"/>
        <w:gridCol w:w="435"/>
        <w:gridCol w:w="416"/>
        <w:gridCol w:w="686"/>
        <w:gridCol w:w="403"/>
        <w:gridCol w:w="360"/>
        <w:gridCol w:w="327"/>
        <w:gridCol w:w="573"/>
        <w:gridCol w:w="111"/>
        <w:gridCol w:w="125"/>
        <w:gridCol w:w="511"/>
        <w:gridCol w:w="444"/>
        <w:gridCol w:w="236"/>
        <w:gridCol w:w="602"/>
        <w:gridCol w:w="451"/>
        <w:gridCol w:w="89"/>
        <w:gridCol w:w="271"/>
        <w:gridCol w:w="801"/>
        <w:gridCol w:w="8"/>
        <w:gridCol w:w="6"/>
        <w:gridCol w:w="85"/>
        <w:gridCol w:w="151"/>
        <w:gridCol w:w="209"/>
        <w:gridCol w:w="359"/>
        <w:gridCol w:w="242"/>
        <w:gridCol w:w="360"/>
        <w:gridCol w:w="326"/>
        <w:gridCol w:w="394"/>
        <w:gridCol w:w="96"/>
        <w:gridCol w:w="268"/>
        <w:gridCol w:w="6"/>
        <w:gridCol w:w="1223"/>
        <w:gridCol w:w="6"/>
        <w:gridCol w:w="31"/>
        <w:gridCol w:w="468"/>
        <w:gridCol w:w="199"/>
        <w:gridCol w:w="53"/>
        <w:gridCol w:w="727"/>
      </w:tblGrid>
      <w:tr w:rsidR="00102D22" w:rsidTr="00E86C12">
        <w:trPr>
          <w:gridAfter w:val="5"/>
          <w:wAfter w:w="1478" w:type="dxa"/>
          <w:cantSplit/>
          <w:trHeight w:val="285"/>
          <w:jc w:val="center"/>
        </w:trPr>
        <w:tc>
          <w:tcPr>
            <w:tcW w:w="2399" w:type="dxa"/>
            <w:gridSpan w:val="6"/>
            <w:vMerge w:val="restart"/>
          </w:tcPr>
          <w:p w:rsidR="00102D22" w:rsidRPr="0073674B" w:rsidRDefault="00102D2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noProof/>
                <w:lang w:val="ro-RO" w:eastAsia="ro-RO"/>
              </w:rPr>
              <w:pict>
                <v:rect id="Rectangle 51" o:spid="_x0000_s1026" style="position:absolute;left:0;text-align:left;margin-left:-246.6pt;margin-top:12.25pt;width:39.6pt;height:34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YlEAIAACAEAAAOAAAAZHJzL2Uyb0RvYy54bWysU9uO2yAQfa/Uf0C8N3bSZJtYcVarbFNV&#10;2l6kbT8AY2yjYoYOJHb69R1INptenqrygGaY4XDmzLC+HXvDDgq9Blvy6STnTFkJtbZtyb9+2b1a&#10;cuaDsLUwYFXJj8rz283LF+vBFWoGHZhaISMQ64vBlbwLwRVZ5mWneuEn4JSlYAPYi0AutlmNYiD0&#10;3mSzPL/JBsDaIUjlPZ3en4J8k/CbRsnwqWm8CsyUnLiFtGPaq7hnm7UoWhSu0/JMQ/wDi15oS49e&#10;oO5FEGyP+g+oXksED02YSOgzaBotVaqBqpnmv1Xz2AmnUi0kjncXmfz/g5UfD4/uM0bq3j2A/OaZ&#10;hW0nbKvuEGHolKjpuWkUKhucLy4XouPpKquGD1BTa8U+QNJgbLCPgFQdG5PUx4vUagxM0uEin61m&#10;1BBJofn89fJmkV4QxdNlhz68U9CzaJQcqZMJXBwefIhkRPGUksiD0fVOG5McbKutQXYQ1PVdWmd0&#10;f51mLBtKvlrMFgn5l5i/hsjT+htErwONr9F9yZeXJFFE1d7aOg1XENqcbKJs7FnGqFwcUl+EsRop&#10;MZoV1EcSFOE0pvStyOgAf3A20IiW3H/fC1ScmfeWmrKazudxppMzX7yJeuJ1pLqOCCsJquSBs5O5&#10;Dad/sHeo245emiYZLNxRIxudRH5mdeZNY5i0P3+ZOOfXfsp6/tibnwAAAP//AwBQSwMEFAAGAAgA&#10;AAAhADFwK1PgAAAACwEAAA8AAABkcnMvZG93bnJldi54bWxMj0FPg0AQhe8m/ofNmHijS+lqBFka&#10;o6mJx5ZevA0wAsruEnZp0V/veLLHyXx573v5djGDONHke2c1rFcxCLK1a3rbajiWu+gBhA9oGxyc&#10;JQ3f5GFbXF/lmDXubPd0OoRWcIj1GWroQhgzKX3dkUG/ciNZ/n24yWDgc2plM+GZw80gkzi+lwZ7&#10;yw0djvTcUf11mI2Gqk+O+LMvX2OT7jbhbSk/5/cXrW9vlqdHEIGW8A/Dnz6rQ8FOlZtt48WgIVLp&#10;JmFWQ6LuQDARqbXieZWGVCmQRS4vNxS/AAAA//8DAFBLAQItABQABgAIAAAAIQC2gziS/gAAAOEB&#10;AAATAAAAAAAAAAAAAAAAAAAAAABbQ29udGVudF9UeXBlc10ueG1sUEsBAi0AFAAGAAgAAAAhADj9&#10;If/WAAAAlAEAAAsAAAAAAAAAAAAAAAAALwEAAF9yZWxzLy5yZWxzUEsBAi0AFAAGAAgAAAAhANz2&#10;FiUQAgAAIAQAAA4AAAAAAAAAAAAAAAAALgIAAGRycy9lMm9Eb2MueG1sUEsBAi0AFAAGAAgAAAAh&#10;ADFwK1PgAAAACwEAAA8AAAAAAAAAAAAAAAAAagQAAGRycy9kb3ducmV2LnhtbFBLBQYAAAAABAAE&#10;APMAAAB3BQAAAAA=&#10;">
                  <v:textbox>
                    <w:txbxContent>
                      <w:p w:rsidR="00102D22" w:rsidRPr="00BE1C06" w:rsidRDefault="00102D22" w:rsidP="00526350">
                        <w:pPr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>Consilier       juridic : 1</w:t>
                        </w:r>
                      </w:p>
                    </w:txbxContent>
                  </v:textbox>
                </v:rect>
              </w:pict>
            </w:r>
            <w:r w:rsidRPr="0073674B">
              <w:rPr>
                <w:sz w:val="28"/>
                <w:szCs w:val="28"/>
                <w:lang w:val="fr-FR"/>
              </w:rPr>
              <w:t>CONSILIUL LOCAL: 11</w:t>
            </w:r>
          </w:p>
        </w:tc>
        <w:tc>
          <w:tcPr>
            <w:tcW w:w="7069" w:type="dxa"/>
            <w:gridSpan w:val="20"/>
            <w:tcBorders>
              <w:top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725" w:type="dxa"/>
            <w:gridSpan w:val="13"/>
            <w:tcBorders>
              <w:bottom w:val="nil"/>
            </w:tcBorders>
          </w:tcPr>
          <w:p w:rsidR="00102D22" w:rsidRDefault="00102D22">
            <w:pPr>
              <w:rPr>
                <w:lang w:val="fr-FR"/>
              </w:rPr>
            </w:pPr>
            <w:r>
              <w:rPr>
                <w:lang w:val="fr-FR"/>
              </w:rPr>
              <w:t>COMISII DE SPECIALITATE PE DOMENII DEACTIVITATE: 3</w:t>
            </w:r>
          </w:p>
        </w:tc>
      </w:tr>
      <w:tr w:rsidR="00102D22" w:rsidTr="00E86C12">
        <w:trPr>
          <w:gridAfter w:val="5"/>
          <w:wAfter w:w="1478" w:type="dxa"/>
          <w:cantSplit/>
          <w:trHeight w:val="70"/>
          <w:jc w:val="center"/>
        </w:trPr>
        <w:tc>
          <w:tcPr>
            <w:tcW w:w="2399" w:type="dxa"/>
            <w:gridSpan w:val="6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525" w:type="dxa"/>
            <w:gridSpan w:val="9"/>
            <w:tcBorders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530" w:type="dxa"/>
            <w:gridSpan w:val="9"/>
            <w:tcBorders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739" w:type="dxa"/>
            <w:gridSpan w:val="15"/>
            <w:tcBorders>
              <w:top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</w:tr>
      <w:tr w:rsidR="00102D22" w:rsidTr="00E86C12">
        <w:trPr>
          <w:gridBefore w:val="11"/>
          <w:gridAfter w:val="29"/>
          <w:wBefore w:w="4553" w:type="dxa"/>
          <w:wAfter w:w="8747" w:type="dxa"/>
          <w:trHeight w:val="197"/>
          <w:jc w:val="center"/>
        </w:trPr>
        <w:tc>
          <w:tcPr>
            <w:tcW w:w="1371" w:type="dxa"/>
            <w:gridSpan w:val="4"/>
            <w:tcBorders>
              <w:top w:val="nil"/>
              <w:left w:val="nil"/>
              <w:bottom w:val="nil"/>
            </w:tcBorders>
          </w:tcPr>
          <w:p w:rsidR="00102D22" w:rsidRDefault="00102D22">
            <w:pPr>
              <w:ind w:right="-7"/>
              <w:rPr>
                <w:lang w:val="fr-FR"/>
              </w:rPr>
            </w:pPr>
          </w:p>
        </w:tc>
      </w:tr>
      <w:tr w:rsidR="00102D22" w:rsidTr="00E86C12">
        <w:trPr>
          <w:gridBefore w:val="8"/>
          <w:gridAfter w:val="9"/>
          <w:wBefore w:w="3048" w:type="dxa"/>
          <w:wAfter w:w="2981" w:type="dxa"/>
          <w:trHeight w:val="413"/>
          <w:jc w:val="center"/>
        </w:trPr>
        <w:tc>
          <w:tcPr>
            <w:tcW w:w="6420" w:type="dxa"/>
            <w:gridSpan w:val="18"/>
          </w:tcPr>
          <w:p w:rsidR="00102D22" w:rsidRDefault="00102D2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PRIMAR : 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:rsidR="00102D22" w:rsidRDefault="00102D22">
            <w:pPr>
              <w:rPr>
                <w:lang w:val="fr-FR"/>
              </w:rPr>
            </w:pPr>
          </w:p>
        </w:tc>
        <w:tc>
          <w:tcPr>
            <w:tcW w:w="1986" w:type="dxa"/>
            <w:gridSpan w:val="7"/>
          </w:tcPr>
          <w:p w:rsidR="00102D22" w:rsidRPr="00526350" w:rsidRDefault="00102D22">
            <w:pPr>
              <w:rPr>
                <w:sz w:val="18"/>
                <w:szCs w:val="18"/>
                <w:lang w:val="fr-FR"/>
              </w:rPr>
            </w:pPr>
            <w:r w:rsidRPr="00526350">
              <w:rPr>
                <w:sz w:val="18"/>
                <w:szCs w:val="18"/>
                <w:lang w:val="fr-FR"/>
              </w:rPr>
              <w:t>C</w:t>
            </w:r>
            <w:r>
              <w:rPr>
                <w:sz w:val="18"/>
                <w:szCs w:val="18"/>
                <w:lang w:val="fr-FR"/>
              </w:rPr>
              <w:t>ONSILIER</w:t>
            </w:r>
            <w:r w:rsidRPr="00526350">
              <w:rPr>
                <w:sz w:val="18"/>
                <w:szCs w:val="18"/>
                <w:lang w:val="fr-FR"/>
              </w:rPr>
              <w:t xml:space="preserve"> P</w:t>
            </w:r>
            <w:r>
              <w:rPr>
                <w:sz w:val="18"/>
                <w:szCs w:val="18"/>
                <w:lang w:val="fr-FR"/>
              </w:rPr>
              <w:t>ERSONAL</w:t>
            </w:r>
            <w:r w:rsidRPr="00526350">
              <w:rPr>
                <w:sz w:val="18"/>
                <w:szCs w:val="18"/>
                <w:lang w:val="fr-FR"/>
              </w:rPr>
              <w:t xml:space="preserve"> : </w:t>
            </w:r>
            <w:r>
              <w:rPr>
                <w:sz w:val="18"/>
                <w:szCs w:val="18"/>
                <w:lang w:val="fr-FR"/>
              </w:rPr>
              <w:t>2</w:t>
            </w:r>
          </w:p>
        </w:tc>
      </w:tr>
      <w:tr w:rsidR="00102D22" w:rsidTr="00E86C12">
        <w:trPr>
          <w:gridBefore w:val="11"/>
          <w:gridAfter w:val="3"/>
          <w:wBefore w:w="4553" w:type="dxa"/>
          <w:wAfter w:w="979" w:type="dxa"/>
          <w:cantSplit/>
          <w:trHeight w:val="197"/>
          <w:jc w:val="center"/>
        </w:trPr>
        <w:tc>
          <w:tcPr>
            <w:tcW w:w="687" w:type="dxa"/>
            <w:gridSpan w:val="2"/>
            <w:vMerge w:val="restart"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142" w:type="dxa"/>
            <w:gridSpan w:val="9"/>
            <w:tcBorders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5310" w:type="dxa"/>
            <w:gridSpan w:val="19"/>
            <w:tcBorders>
              <w:top w:val="nil"/>
              <w:bottom w:val="nil"/>
              <w:right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</w:tr>
      <w:tr w:rsidR="00102D22" w:rsidTr="00E86C12">
        <w:trPr>
          <w:cantSplit/>
          <w:trHeight w:val="640"/>
          <w:jc w:val="center"/>
        </w:trPr>
        <w:tc>
          <w:tcPr>
            <w:tcW w:w="2399" w:type="dxa"/>
            <w:gridSpan w:val="6"/>
            <w:vMerge w:val="restart"/>
          </w:tcPr>
          <w:p w:rsidR="00102D22" w:rsidRDefault="00102D2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SECRETAR</w:t>
            </w:r>
          </w:p>
          <w:p w:rsidR="00102D22" w:rsidRDefault="00102D2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GENERAL : 1</w:t>
            </w:r>
          </w:p>
        </w:tc>
        <w:tc>
          <w:tcPr>
            <w:tcW w:w="2154" w:type="dxa"/>
            <w:gridSpan w:val="5"/>
            <w:tcBorders>
              <w:top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687" w:type="dxa"/>
            <w:gridSpan w:val="2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142" w:type="dxa"/>
            <w:gridSpan w:val="9"/>
            <w:vMerge w:val="restart"/>
            <w:tcBorders>
              <w:top w:val="nil"/>
            </w:tcBorders>
          </w:tcPr>
          <w:tbl>
            <w:tblPr>
              <w:tblpPr w:leftFromText="180" w:rightFromText="180" w:vertAnchor="text" w:horzAnchor="page" w:tblpX="5472" w:tblpY="166"/>
              <w:tblW w:w="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34"/>
            </w:tblGrid>
            <w:tr w:rsidR="00102D22" w:rsidTr="00E86C12">
              <w:trPr>
                <w:cantSplit/>
                <w:trHeight w:val="1692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02D22" w:rsidRPr="007B26ED" w:rsidRDefault="00102D22" w:rsidP="007B26ED">
                  <w:pPr>
                    <w:ind w:left="113" w:right="113"/>
                    <w:jc w:val="center"/>
                    <w:rPr>
                      <w:sz w:val="16"/>
                      <w:szCs w:val="16"/>
                      <w:lang w:val="fr-FR"/>
                    </w:rPr>
                  </w:pPr>
                  <w:r w:rsidRPr="007B26ED">
                    <w:rPr>
                      <w:sz w:val="16"/>
                      <w:szCs w:val="16"/>
                      <w:lang w:val="fr-FR"/>
                    </w:rPr>
                    <w:t>Compartimentul PROG</w:t>
                  </w:r>
                  <w:r>
                    <w:rPr>
                      <w:sz w:val="16"/>
                      <w:szCs w:val="16"/>
                      <w:lang w:val="fr-FR"/>
                    </w:rPr>
                    <w:t>RA</w:t>
                  </w:r>
                  <w:r w:rsidRPr="007B26ED">
                    <w:rPr>
                      <w:sz w:val="16"/>
                      <w:szCs w:val="16"/>
                      <w:lang w:val="fr-FR"/>
                    </w:rPr>
                    <w:t>ME EUROPENE</w:t>
                  </w:r>
                  <w:r>
                    <w:rPr>
                      <w:sz w:val="16"/>
                      <w:szCs w:val="16"/>
                      <w:lang w:val="fr-FR"/>
                    </w:rPr>
                    <w:t xml:space="preserve"> </w:t>
                  </w:r>
                  <w:r w:rsidRPr="007B26ED">
                    <w:rPr>
                      <w:sz w:val="16"/>
                      <w:szCs w:val="16"/>
                      <w:lang w:val="fr-FR"/>
                    </w:rPr>
                    <w:t xml:space="preserve"> ŞI MEDIU :</w:t>
                  </w:r>
                  <w:r>
                    <w:rPr>
                      <w:sz w:val="16"/>
                      <w:szCs w:val="16"/>
                      <w:lang w:val="fr-FR"/>
                    </w:rPr>
                    <w:t>1</w:t>
                  </w:r>
                </w:p>
              </w:tc>
            </w:tr>
          </w:tbl>
          <w:p w:rsidR="00102D22" w:rsidRDefault="00102D22">
            <w:pPr>
              <w:jc w:val="both"/>
              <w:rPr>
                <w:lang w:val="fr-FR"/>
              </w:rPr>
            </w:pPr>
            <w:r>
              <w:rPr>
                <w:noProof/>
                <w:lang w:val="ro-RO" w:eastAsia="ro-RO"/>
              </w:rPr>
              <w:pict>
                <v:rect id="Rectangle 83" o:spid="_x0000_s1027" style="position:absolute;left:0;text-align:left;margin-left:45.45pt;margin-top:7.35pt;width:42.75pt;height:84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vmJFAIAACsEAAAOAAAAZHJzL2Uyb0RvYy54bWysU9uO2yAQfa/Uf0C8N74oyW6sOKtVtqkq&#10;bbuVtv0AjLGNihkKJHb+vgP2ZqO26kNVHkYMA4eZM2e2d2OvyElYJ0GXNFuklAjNoZa6Lem3r4d3&#10;t5Q4z3TNFGhR0rNw9G739s12MIXIoQNVC0sQRLtiMCXtvDdFkjjeiZ65BRihMdiA7ZlH17ZJbdmA&#10;6L1K8jRdJwPY2ljgwjk8fZiCdBfxm0Zw/9Q0TniiSoq5+WhttFWwyW7LitYy00k+p8H+IYueSY2f&#10;XqAemGfkaOVvUL3kFhw0fsGhT6BpJBexBqwmS3+p5rljRsRakBxnLjS5/wfLP5+ezRcbUnfmEfh3&#10;RzTsO6ZbcW8tDJ1gNX6XBaKSwbji8iA4Dp+SavgENbaWHT1EDsbG9gEQqyNjpPp8oVqMnnA8XC3z&#10;Tb6ihGMoS9fr2zT2ImHFy2tjnf8goCdhU1KLrYzo7PTofMiGFS9XYvagZH2QSkXHttVeWXJi2PZD&#10;XLEALPL6mtJkKOlmhYn8HSKN608QvfSoXyX7kmIJuCZFBdre6zqqyzOppj2mrPTMY6AuqNQVfqxG&#10;IuuZ5HBSQX1GYi1McsXxwk2w+Q1qeEC1ltT9ODIrKFEfNfZnky2XQd7RWa5ucnTsdaS6jjDNO8Ah&#10;8JRM272fRuJorGw7/CyLhGi4x542MtL9mthcASoydmGeniD5az/eep3x3U8AAAD//wMAUEsDBBQA&#10;BgAIAAAAIQDdNTMd3QAAAAkBAAAPAAAAZHJzL2Rvd25yZXYueG1sTI9BT8MwDIXvSPyHyEjcWMpU&#10;1rVrOiHELnBhBXbOWq+tSJySZFv593gnuNl+T8/fK9eTNeKEPgyOFNzPEhBIjWsH6hR8vG/uliBC&#10;1NRq4wgV/GCAdXV9VeqidWfa4qmOneAQCoVW0Mc4FlKGpkerw8yNSKwdnLc68uo72Xp95nBr5DxJ&#10;FtLqgfhDr0d86rH5qo9WwWe9Q+wO3ybNNy/TQ07ePb+9KnV7Mz2uQESc4p8ZLviMDhUz7d2R2iCM&#10;gjzJ2cn3NANx0bNFCmLPw3KegaxK+b9B9QsAAP//AwBQSwECLQAUAAYACAAAACEAtoM4kv4AAADh&#10;AQAAEwAAAAAAAAAAAAAAAAAAAAAAW0NvbnRlbnRfVHlwZXNdLnhtbFBLAQItABQABgAIAAAAIQA4&#10;/SH/1gAAAJQBAAALAAAAAAAAAAAAAAAAAC8BAABfcmVscy8ucmVsc1BLAQItABQABgAIAAAAIQDd&#10;4vmJFAIAACsEAAAOAAAAAAAAAAAAAAAAAC4CAABkcnMvZTJvRG9jLnhtbFBLAQItABQABgAIAAAA&#10;IQDdNTMd3QAAAAkBAAAPAAAAAAAAAAAAAAAAAG4EAABkcnMvZG93bnJldi54bWxQSwUGAAAAAAQA&#10;BADzAAAAeAUAAAAA&#10;">
                  <v:textbox style="layout-flow:vertical;mso-layout-flow-alt:bottom-to-top">
                    <w:txbxContent>
                      <w:p w:rsidR="00102D22" w:rsidRPr="007B26ED" w:rsidRDefault="00102D22" w:rsidP="00E47753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>
                          <w:rPr>
                            <w:sz w:val="16"/>
                            <w:szCs w:val="16"/>
                            <w:lang w:val="ro-RO"/>
                          </w:rPr>
                          <w:t>Compartiment  JURIDIC ȘI RESURSE UMANE:1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ro-RO" w:eastAsia="ro-RO"/>
              </w:rPr>
              <w:pict>
                <v:rect id="Rectangle 82" o:spid="_x0000_s1028" style="position:absolute;left:0;text-align:left;margin-left:3.45pt;margin-top:7.35pt;width:36.55pt;height:84.7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ZtZEwIAACsEAAAOAAAAZHJzL2Uyb0RvYy54bWysU9uO2yAQfa/Uf0C8N740yWatOKtVtqkq&#10;bS/Sth+AMbZRgaFAYufvO5BsNmqrPlTlATEMnJk5c2Z9N2lFDsJ5CaamxSynRBgOrTR9Tb993b1Z&#10;UeIDMy1TYERNj8LTu83rV+vRVqKEAVQrHEEQ46vR1nQIwVZZ5vkgNPMzsMKgswOnWUDT9Vnr2Ijo&#10;WmVlni+zEVxrHXDhPd4+nJx0k/C7TvDwueu8CETVFHMLaXdpb+Kebdas6h2zg+TnNNg/ZKGZNBj0&#10;AvXAAiN7J3+D0pI78NCFGQedQddJLlINWE2R/1LN08CsSLUgOd5eaPL/D5Z/OjzZLy6m7u0j8O+e&#10;GNgOzPTi3jkYB8FaDFdEorLR+uryIRoev5Jm/AgttpbtAyQOps7pCIjVkSlRfbxQLaZAOF7Ol/Ni&#10;taCEo6vIb5Zvy0UKwarn39b58F6AJvFQU4etTOjs8OhDzIZVz09S9qBku5NKJcP1zVY5cmDY9l1a&#10;Z3R//UwZMtb0doGx/w6Rp/UnCC0D6ldJXdPV5RGrIm3vTJvUFZhUpzOmrMyZx0hdVKmvwtRMRLY1&#10;LWOAeNNAe0RiHZzkiuOFh7iXN6jhEdVaU/9jz5ygRH0w2J/bYj6P8k7GfHFTouGuPc21hxk+AA5B&#10;oOR03IbTSOytk/2AwYpEiIF77GknE90viZ0rQEWmLpynJ0r+2k6vXmZ88xMAAP//AwBQSwMEFAAG&#10;AAgAAAAhANs0XyPbAAAABwEAAA8AAABkcnMvZG93bnJldi54bWxMj81OwzAQhO9IvIO1SNyoQxVK&#10;EuJUCNELXGj4ObvxNomw18F22/D2LCc4zs5o9pt6PTsrjhji6EnB9SIDgdR5M1Kv4O11c1WAiEmT&#10;0dYTKvjGCOvm/KzWlfEn2uKxTb3gEoqVVjCkNFVSxm5Ap+PCT0js7X1wOrEMvTRBn7jcWbnMspV0&#10;eiT+MOgJHwbsPtuDU/DefiD2+y+bl5un+aak4B9fnpW6vJjv70AknNNfGH7xGR0aZtr5A5korIJV&#10;yUE+57cg2C4yXrZjXeRLkE0t//M3PwAAAP//AwBQSwECLQAUAAYACAAAACEAtoM4kv4AAADhAQAA&#10;EwAAAAAAAAAAAAAAAAAAAAAAW0NvbnRlbnRfVHlwZXNdLnhtbFBLAQItABQABgAIAAAAIQA4/SH/&#10;1gAAAJQBAAALAAAAAAAAAAAAAAAAAC8BAABfcmVscy8ucmVsc1BLAQItABQABgAIAAAAIQD6KZtZ&#10;EwIAACsEAAAOAAAAAAAAAAAAAAAAAC4CAABkcnMvZTJvRG9jLnhtbFBLAQItABQABgAIAAAAIQDb&#10;NF8j2wAAAAcBAAAPAAAAAAAAAAAAAAAAAG0EAABkcnMvZG93bnJldi54bWxQSwUGAAAAAAQABADz&#10;AAAAdQUAAAAA&#10;">
                  <v:textbox style="layout-flow:vertical;mso-layout-flow-alt:bottom-to-top">
                    <w:txbxContent>
                      <w:p w:rsidR="00102D22" w:rsidRPr="007B26ED" w:rsidRDefault="00102D22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7B26ED">
                          <w:rPr>
                            <w:sz w:val="16"/>
                            <w:szCs w:val="16"/>
                            <w:lang w:val="ro-RO"/>
                          </w:rPr>
                          <w:t>Compartiment</w:t>
                        </w:r>
                      </w:p>
                      <w:p w:rsidR="00102D22" w:rsidRPr="007B26ED" w:rsidRDefault="00102D22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7B26ED">
                          <w:rPr>
                            <w:sz w:val="16"/>
                            <w:szCs w:val="16"/>
                            <w:lang w:val="ro-RO"/>
                          </w:rPr>
                          <w:t>AUDIT :  1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lang w:val="ro-RO" w:eastAsia="ro-RO"/>
              </w:rPr>
            </w:r>
            <w:r w:rsidRPr="00DB32F7">
              <w:rPr>
                <w:noProof/>
                <w:lang w:val="fr-FR"/>
              </w:rPr>
              <w:pict>
                <v:group id="Pânză 80" o:spid="_x0000_s1029" editas="canvas" style="width:46.3pt;height:63pt;mso-position-horizontal-relative:char;mso-position-vertical-relative:line" coordsize="5880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SRJIvcAAAABAEAAA8AAABkcnMv&#10;ZG93bnJldi54bWxMj0FLxDAQhe+C/yGM4EXcdKuWtTZdRBBE8LC7CntMm7GpJpPSpLv13zt60cuD&#10;4T3e+6Zaz96JA46xD6RguchAILXB9NQpeN09Xq5AxKTJaBcIFXxhhHV9elLp0oQjbfCwTZ3gEoql&#10;VmBTGkopY2vR67gIAxJ772H0OvE5dtKM+sjl3sk8ywrpdU+8YPWADxbbz+3kFTy3xcXHspn2fvXy&#10;Zq9u3P4p7a6VOj+b7+9AJJzTXxh+8BkdamZqwkQmCqeAH0m/yt5tXoBoOJMXGci6kv/h62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FJEki9wAAAAEAQAADwAAAAAAAAAAAAAAAABu&#10;AwAAZHJzL2Rvd25yZXYueG1sUEsFBgAAAAAEAAQA8wAAAHcE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0" type="#_x0000_t75" style="position:absolute;width:5880;height:8001;visibility:visible">
                    <v:fill o:detectmouseclick="t"/>
                    <v:path o:connecttype="none"/>
                  </v:shape>
                  <w10:anchorlock/>
                </v:group>
              </w:pic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725" w:type="dxa"/>
            <w:gridSpan w:val="13"/>
            <w:vMerge w:val="restart"/>
          </w:tcPr>
          <w:p w:rsidR="00102D22" w:rsidRDefault="00102D22">
            <w:pPr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VICEPRIMAR :1</w:t>
            </w:r>
          </w:p>
        </w:tc>
        <w:tc>
          <w:tcPr>
            <w:tcW w:w="1484" w:type="dxa"/>
            <w:gridSpan w:val="6"/>
          </w:tcPr>
          <w:p w:rsidR="00102D22" w:rsidRPr="00526350" w:rsidRDefault="00102D22" w:rsidP="00C703CE">
            <w:pPr>
              <w:rPr>
                <w:sz w:val="18"/>
                <w:szCs w:val="18"/>
                <w:lang w:val="fr-FR"/>
              </w:rPr>
            </w:pPr>
          </w:p>
        </w:tc>
      </w:tr>
      <w:tr w:rsidR="00102D22" w:rsidTr="00E86C12">
        <w:trPr>
          <w:gridAfter w:val="6"/>
          <w:wAfter w:w="1484" w:type="dxa"/>
          <w:cantSplit/>
          <w:trHeight w:val="276"/>
          <w:jc w:val="center"/>
        </w:trPr>
        <w:tc>
          <w:tcPr>
            <w:tcW w:w="2399" w:type="dxa"/>
            <w:gridSpan w:val="6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2154" w:type="dxa"/>
            <w:gridSpan w:val="5"/>
            <w:vMerge w:val="restart"/>
            <w:tcBorders>
              <w:right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  <w:p w:rsidR="00102D22" w:rsidRPr="007821F8" w:rsidRDefault="00102D22" w:rsidP="007821F8">
            <w:pPr>
              <w:rPr>
                <w:lang w:val="fr-FR"/>
              </w:rPr>
            </w:pPr>
          </w:p>
        </w:tc>
        <w:tc>
          <w:tcPr>
            <w:tcW w:w="687" w:type="dxa"/>
            <w:gridSpan w:val="2"/>
            <w:vMerge/>
            <w:tcBorders>
              <w:left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142" w:type="dxa"/>
            <w:gridSpan w:val="9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080" w:type="dxa"/>
            <w:gridSpan w:val="3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725" w:type="dxa"/>
            <w:gridSpan w:val="13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</w:tr>
      <w:tr w:rsidR="00102D22" w:rsidTr="00E86C12">
        <w:trPr>
          <w:gridAfter w:val="6"/>
          <w:wAfter w:w="1484" w:type="dxa"/>
          <w:cantSplit/>
          <w:trHeight w:val="530"/>
          <w:jc w:val="center"/>
        </w:trPr>
        <w:tc>
          <w:tcPr>
            <w:tcW w:w="2399" w:type="dxa"/>
            <w:gridSpan w:val="6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2154" w:type="dxa"/>
            <w:gridSpan w:val="5"/>
            <w:vMerge/>
            <w:tcBorders>
              <w:bottom w:val="nil"/>
              <w:right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687" w:type="dxa"/>
            <w:gridSpan w:val="2"/>
            <w:vMerge/>
            <w:tcBorders>
              <w:left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142" w:type="dxa"/>
            <w:gridSpan w:val="9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080" w:type="dxa"/>
            <w:gridSpan w:val="3"/>
            <w:tcBorders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725" w:type="dxa"/>
            <w:gridSpan w:val="13"/>
            <w:vMerge/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</w:tr>
      <w:tr w:rsidR="00102D22" w:rsidTr="00E86C12">
        <w:trPr>
          <w:gridBefore w:val="3"/>
          <w:gridAfter w:val="8"/>
          <w:wBefore w:w="1352" w:type="dxa"/>
          <w:wAfter w:w="2713" w:type="dxa"/>
          <w:cantSplit/>
          <w:trHeight w:val="704"/>
          <w:jc w:val="center"/>
        </w:trPr>
        <w:tc>
          <w:tcPr>
            <w:tcW w:w="3201" w:type="dxa"/>
            <w:gridSpan w:val="8"/>
            <w:tcBorders>
              <w:top w:val="nil"/>
              <w:bottom w:val="nil"/>
              <w:right w:val="nil"/>
            </w:tcBorders>
          </w:tcPr>
          <w:p w:rsidR="00102D22" w:rsidRPr="004C562C" w:rsidRDefault="00102D22" w:rsidP="004C562C"/>
        </w:tc>
        <w:tc>
          <w:tcPr>
            <w:tcW w:w="687" w:type="dxa"/>
            <w:gridSpan w:val="2"/>
            <w:vMerge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142" w:type="dxa"/>
            <w:gridSpan w:val="9"/>
            <w:vMerge/>
            <w:tcBorders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3576" w:type="dxa"/>
            <w:gridSpan w:val="14"/>
            <w:tcBorders>
              <w:top w:val="nil"/>
              <w:bottom w:val="nil"/>
            </w:tcBorders>
          </w:tcPr>
          <w:p w:rsidR="00102D22" w:rsidRDefault="00102D22">
            <w:pPr>
              <w:rPr>
                <w:lang w:val="fr-FR"/>
              </w:rPr>
            </w:pPr>
          </w:p>
        </w:tc>
      </w:tr>
      <w:tr w:rsidR="00102D22" w:rsidTr="00E86C12">
        <w:trPr>
          <w:gridAfter w:val="2"/>
          <w:wAfter w:w="780" w:type="dxa"/>
          <w:cantSplit/>
          <w:trHeight w:val="300"/>
          <w:jc w:val="center"/>
        </w:trPr>
        <w:tc>
          <w:tcPr>
            <w:tcW w:w="639" w:type="dxa"/>
            <w:tcBorders>
              <w:top w:val="nil"/>
              <w:left w:val="nil"/>
            </w:tcBorders>
          </w:tcPr>
          <w:p w:rsidR="00102D22" w:rsidRPr="004C562C" w:rsidRDefault="00102D22" w:rsidP="004C562C">
            <w:pPr>
              <w:rPr>
                <w:color w:val="FFFFFF"/>
              </w:rPr>
            </w:pPr>
          </w:p>
        </w:tc>
        <w:tc>
          <w:tcPr>
            <w:tcW w:w="458" w:type="dxa"/>
            <w:tcBorders>
              <w:right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</w:t>
            </w:r>
          </w:p>
        </w:tc>
        <w:tc>
          <w:tcPr>
            <w:tcW w:w="1516" w:type="dxa"/>
            <w:gridSpan w:val="5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537" w:type="dxa"/>
            <w:gridSpan w:val="3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320" w:type="dxa"/>
            <w:gridSpan w:val="4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282" w:type="dxa"/>
            <w:gridSpan w:val="3"/>
            <w:tcBorders>
              <w:top w:val="nil"/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620" w:type="dxa"/>
            <w:gridSpan w:val="5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928" w:type="dxa"/>
            <w:gridSpan w:val="3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758" w:type="dxa"/>
            <w:gridSpan w:val="3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933" w:type="dxa"/>
            <w:gridSpan w:val="6"/>
            <w:tcBorders>
              <w:left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</w:tr>
      <w:tr w:rsidR="00102D22" w:rsidRPr="00661B91" w:rsidTr="00E86C12">
        <w:trPr>
          <w:gridAfter w:val="1"/>
          <w:wAfter w:w="727" w:type="dxa"/>
          <w:cantSplit/>
          <w:trHeight w:val="1796"/>
          <w:jc w:val="center"/>
        </w:trPr>
        <w:tc>
          <w:tcPr>
            <w:tcW w:w="1428" w:type="dxa"/>
            <w:gridSpan w:val="4"/>
            <w:textDirection w:val="btLr"/>
          </w:tcPr>
          <w:p w:rsidR="00102D22" w:rsidRDefault="00102D22" w:rsidP="00D5194C">
            <w:pPr>
              <w:ind w:left="113" w:right="113"/>
              <w:rPr>
                <w:sz w:val="16"/>
                <w:szCs w:val="16"/>
                <w:lang w:val="fr-FR"/>
              </w:rPr>
            </w:pPr>
            <w:r w:rsidRPr="00D5194C">
              <w:rPr>
                <w:sz w:val="16"/>
                <w:szCs w:val="16"/>
                <w:lang w:val="fr-FR"/>
              </w:rPr>
              <w:t>Compartimentul</w:t>
            </w:r>
          </w:p>
          <w:p w:rsidR="00102D22" w:rsidRPr="00D5194C" w:rsidRDefault="00102D22" w:rsidP="00D5194C">
            <w:pPr>
              <w:ind w:left="113" w:right="113"/>
              <w:rPr>
                <w:sz w:val="16"/>
                <w:szCs w:val="16"/>
                <w:lang w:val="fr-FR"/>
              </w:rPr>
            </w:pPr>
            <w:r w:rsidRPr="00D5194C">
              <w:rPr>
                <w:sz w:val="16"/>
                <w:szCs w:val="16"/>
                <w:lang w:val="fr-FR"/>
              </w:rPr>
              <w:t>RELAŢII CU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D5194C">
              <w:rPr>
                <w:sz w:val="16"/>
                <w:szCs w:val="16"/>
                <w:lang w:val="fr-FR"/>
              </w:rPr>
              <w:t>PUBLICUL,</w:t>
            </w:r>
          </w:p>
          <w:p w:rsidR="00102D22" w:rsidRDefault="00102D22" w:rsidP="00D5194C">
            <w:pPr>
              <w:ind w:left="113" w:right="113"/>
              <w:jc w:val="both"/>
              <w:rPr>
                <w:sz w:val="16"/>
                <w:szCs w:val="16"/>
                <w:lang w:val="fr-FR"/>
              </w:rPr>
            </w:pPr>
            <w:r w:rsidRPr="00D5194C">
              <w:rPr>
                <w:sz w:val="16"/>
                <w:szCs w:val="16"/>
                <w:lang w:val="fr-FR"/>
              </w:rPr>
              <w:t>SECRETARIAT</w:t>
            </w:r>
            <w:r>
              <w:rPr>
                <w:sz w:val="16"/>
                <w:szCs w:val="16"/>
                <w:lang w:val="fr-FR"/>
              </w:rPr>
              <w:t xml:space="preserve"> </w:t>
            </w:r>
            <w:r w:rsidRPr="00D5194C">
              <w:rPr>
                <w:sz w:val="16"/>
                <w:szCs w:val="16"/>
                <w:lang w:val="fr-FR"/>
              </w:rPr>
              <w:t>ŞI</w:t>
            </w:r>
          </w:p>
          <w:p w:rsidR="00102D22" w:rsidRPr="00D5194C" w:rsidRDefault="00102D22" w:rsidP="00D5194C">
            <w:pPr>
              <w:ind w:left="113" w:right="113"/>
              <w:jc w:val="both"/>
              <w:rPr>
                <w:sz w:val="16"/>
                <w:szCs w:val="16"/>
                <w:lang w:val="fr-FR"/>
              </w:rPr>
            </w:pPr>
            <w:r w:rsidRPr="00D5194C">
              <w:rPr>
                <w:sz w:val="16"/>
                <w:szCs w:val="16"/>
                <w:lang w:val="fr-FR"/>
              </w:rPr>
              <w:t xml:space="preserve"> ARHIVĂ : 1</w:t>
            </w:r>
          </w:p>
          <w:p w:rsidR="00102D22" w:rsidRPr="00D5194C" w:rsidRDefault="00102D22" w:rsidP="00D5194C">
            <w:pPr>
              <w:ind w:left="113" w:right="113"/>
              <w:rPr>
                <w:sz w:val="16"/>
                <w:szCs w:val="16"/>
                <w:lang w:val="fr-FR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02D22" w:rsidRDefault="00102D22" w:rsidP="00593894">
            <w:pPr>
              <w:ind w:left="-288" w:firstLine="288"/>
              <w:rPr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gridSpan w:val="3"/>
            <w:textDirection w:val="btLr"/>
          </w:tcPr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Compartimentul</w:t>
            </w:r>
          </w:p>
          <w:p w:rsidR="00102D22" w:rsidRDefault="00102D22" w:rsidP="005A5A89">
            <w:pPr>
              <w:ind w:left="-175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     AUTORITATE                    U   TUTELARĂ ŞI           </w:t>
            </w:r>
          </w:p>
          <w:p w:rsidR="00102D22" w:rsidRDefault="00102D22" w:rsidP="005A5A89">
            <w:pPr>
              <w:ind w:left="-175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    ASISTENŢĂ  SOCIALĂ </w:t>
            </w:r>
          </w:p>
          <w:p w:rsidR="00102D22" w:rsidRDefault="00102D22" w:rsidP="005A5A89">
            <w:pPr>
              <w:ind w:left="-175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      : 1</w:t>
            </w:r>
          </w:p>
        </w:tc>
        <w:tc>
          <w:tcPr>
            <w:tcW w:w="416" w:type="dxa"/>
            <w:tcBorders>
              <w:top w:val="nil"/>
              <w:bottom w:val="nil"/>
            </w:tcBorders>
          </w:tcPr>
          <w:p w:rsidR="00102D22" w:rsidRDefault="00102D22">
            <w:pPr>
              <w:jc w:val="both"/>
              <w:rPr>
                <w:lang w:val="fr-FR"/>
              </w:rPr>
            </w:pPr>
          </w:p>
        </w:tc>
        <w:tc>
          <w:tcPr>
            <w:tcW w:w="1089" w:type="dxa"/>
            <w:gridSpan w:val="2"/>
            <w:textDirection w:val="btLr"/>
          </w:tcPr>
          <w:p w:rsidR="00102D22" w:rsidRDefault="00102D22" w:rsidP="00A54083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Compartimentul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REGISTRU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AGRICOL : 1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  <w:p w:rsidR="00102D22" w:rsidRDefault="00102D22" w:rsidP="00A54083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02D22" w:rsidRDefault="00102D22">
            <w:pPr>
              <w:jc w:val="both"/>
            </w:pPr>
          </w:p>
        </w:tc>
        <w:tc>
          <w:tcPr>
            <w:tcW w:w="900" w:type="dxa"/>
            <w:gridSpan w:val="2"/>
            <w:textDirection w:val="btLr"/>
          </w:tcPr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Compartimentul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CONTABILITATE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BUGET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: 2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Compartimentul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textDirection w:val="btLr"/>
          </w:tcPr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</w:p>
        </w:tc>
        <w:tc>
          <w:tcPr>
            <w:tcW w:w="955" w:type="dxa"/>
            <w:gridSpan w:val="2"/>
            <w:textDirection w:val="btLr"/>
          </w:tcPr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Compsrtimentul</w:t>
            </w:r>
          </w:p>
          <w:p w:rsidR="00102D22" w:rsidRDefault="00102D22" w:rsidP="00A54083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IMPOZITE ŞI TAXE    :1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02D22" w:rsidRDefault="00102D22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1053" w:type="dxa"/>
            <w:gridSpan w:val="2"/>
            <w:textDirection w:val="btLr"/>
          </w:tcPr>
          <w:p w:rsidR="00102D22" w:rsidRDefault="00102D22" w:rsidP="00A957CD">
            <w:pPr>
              <w:ind w:left="113" w:right="113"/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Comparţimentul</w:t>
            </w: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  U    URBANISM ŞI </w:t>
            </w: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          AMENAJAREA</w:t>
            </w: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      TERITORIULUI : 1</w:t>
            </w: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</w:p>
          <w:p w:rsidR="00102D22" w:rsidRDefault="00102D22" w:rsidP="00A957CD">
            <w:pPr>
              <w:ind w:left="-288" w:right="113"/>
              <w:jc w:val="both"/>
              <w:rPr>
                <w:sz w:val="16"/>
                <w:szCs w:val="16"/>
                <w:lang w:val="fr-FR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</w:tcPr>
          <w:p w:rsidR="00102D22" w:rsidRDefault="00102D22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gridSpan w:val="4"/>
            <w:textDirection w:val="btLr"/>
          </w:tcPr>
          <w:p w:rsidR="00102D22" w:rsidRDefault="00102D22" w:rsidP="00A957CD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Compartimentul</w:t>
            </w:r>
          </w:p>
          <w:p w:rsidR="00102D22" w:rsidRDefault="00102D22" w:rsidP="00A957CD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AGRICULTURĂ ŞI</w:t>
            </w:r>
          </w:p>
          <w:p w:rsidR="00102D22" w:rsidRDefault="00102D22" w:rsidP="00A957CD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CADASTRU :  1</w:t>
            </w:r>
          </w:p>
          <w:p w:rsidR="00102D22" w:rsidRDefault="00102D22" w:rsidP="00A957CD">
            <w:pPr>
              <w:ind w:left="113" w:right="113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360" w:type="dxa"/>
            <w:gridSpan w:val="2"/>
            <w:tcBorders>
              <w:top w:val="nil"/>
              <w:bottom w:val="nil"/>
            </w:tcBorders>
          </w:tcPr>
          <w:p w:rsidR="00102D22" w:rsidRDefault="00102D22">
            <w:pPr>
              <w:rPr>
                <w:lang w:val="fr-FR"/>
              </w:rPr>
            </w:pPr>
          </w:p>
          <w:p w:rsidR="00102D22" w:rsidRDefault="00102D22">
            <w:pPr>
              <w:jc w:val="center"/>
              <w:rPr>
                <w:lang w:val="fr-FR"/>
              </w:rPr>
            </w:pPr>
          </w:p>
        </w:tc>
        <w:tc>
          <w:tcPr>
            <w:tcW w:w="601" w:type="dxa"/>
            <w:gridSpan w:val="2"/>
            <w:textDirection w:val="btLr"/>
          </w:tcPr>
          <w:p w:rsidR="00102D22" w:rsidRPr="000E49CB" w:rsidRDefault="00102D22" w:rsidP="000E49CB">
            <w:pPr>
              <w:ind w:left="113" w:right="113"/>
              <w:rPr>
                <w:sz w:val="16"/>
                <w:szCs w:val="16"/>
                <w:lang w:val="fr-FR"/>
              </w:rPr>
            </w:pPr>
            <w:r w:rsidRPr="000E49CB">
              <w:rPr>
                <w:sz w:val="16"/>
                <w:szCs w:val="16"/>
                <w:lang w:val="fr-FR"/>
              </w:rPr>
              <w:t>C</w:t>
            </w:r>
            <w:r>
              <w:rPr>
                <w:sz w:val="16"/>
                <w:szCs w:val="16"/>
                <w:lang w:val="fr-FR"/>
              </w:rPr>
              <w:t>ompartimentul ADMINISTRATIV :2</w:t>
            </w:r>
          </w:p>
          <w:p w:rsidR="00102D22" w:rsidRDefault="00102D22">
            <w:pPr>
              <w:rPr>
                <w:lang w:val="fr-FR"/>
              </w:rPr>
            </w:pPr>
          </w:p>
          <w:p w:rsidR="00102D22" w:rsidRDefault="00102D22" w:rsidP="000E49CB">
            <w:pPr>
              <w:jc w:val="center"/>
              <w:rPr>
                <w:lang w:val="fr-FR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102D22" w:rsidRDefault="00102D22">
            <w:pPr>
              <w:rPr>
                <w:lang w:val="fr-FR"/>
              </w:rPr>
            </w:pPr>
          </w:p>
          <w:p w:rsidR="00102D22" w:rsidRDefault="00102D22" w:rsidP="000E49CB">
            <w:pPr>
              <w:jc w:val="center"/>
              <w:rPr>
                <w:lang w:val="fr-FR"/>
              </w:rPr>
            </w:pPr>
          </w:p>
        </w:tc>
        <w:tc>
          <w:tcPr>
            <w:tcW w:w="720" w:type="dxa"/>
            <w:gridSpan w:val="2"/>
            <w:textDirection w:val="btLr"/>
          </w:tcPr>
          <w:p w:rsidR="00102D22" w:rsidRDefault="00102D22" w:rsidP="000E49CB">
            <w:pPr>
              <w:ind w:left="113" w:right="113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Compartiment</w:t>
            </w:r>
          </w:p>
          <w:p w:rsidR="00102D22" w:rsidRDefault="00102D22" w:rsidP="000E49CB">
            <w:pPr>
              <w:ind w:left="113" w:right="113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CULTURĂ :        1</w:t>
            </w:r>
          </w:p>
          <w:p w:rsidR="00102D22" w:rsidRDefault="00102D22" w:rsidP="000E49CB">
            <w:pPr>
              <w:ind w:left="113" w:right="113"/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370" w:type="dxa"/>
            <w:gridSpan w:val="3"/>
            <w:tcBorders>
              <w:top w:val="nil"/>
              <w:bottom w:val="nil"/>
            </w:tcBorders>
          </w:tcPr>
          <w:p w:rsidR="00102D22" w:rsidRDefault="00102D22">
            <w:pPr>
              <w:rPr>
                <w:lang w:val="fr-FR"/>
              </w:rPr>
            </w:pPr>
          </w:p>
          <w:p w:rsidR="00102D22" w:rsidRDefault="00102D22">
            <w:pPr>
              <w:rPr>
                <w:lang w:val="fr-FR"/>
              </w:rPr>
            </w:pPr>
          </w:p>
          <w:p w:rsidR="00102D22" w:rsidRDefault="00102D22">
            <w:pPr>
              <w:jc w:val="center"/>
              <w:rPr>
                <w:lang w:val="fr-FR"/>
              </w:rPr>
            </w:pPr>
          </w:p>
        </w:tc>
        <w:tc>
          <w:tcPr>
            <w:tcW w:w="1260" w:type="dxa"/>
            <w:gridSpan w:val="3"/>
            <w:textDirection w:val="btLr"/>
          </w:tcPr>
          <w:p w:rsidR="00102D22" w:rsidRPr="00661B91" w:rsidRDefault="00102D22" w:rsidP="00A957CD">
            <w:pPr>
              <w:ind w:left="113" w:right="113"/>
              <w:rPr>
                <w:sz w:val="16"/>
                <w:szCs w:val="16"/>
                <w:lang w:val="fr-FR"/>
              </w:rPr>
            </w:pPr>
            <w:r w:rsidRPr="00661B91">
              <w:rPr>
                <w:sz w:val="16"/>
                <w:szCs w:val="16"/>
                <w:lang w:val="fr-FR"/>
              </w:rPr>
              <w:t>Compartiment de specialitate</w:t>
            </w:r>
          </w:p>
          <w:p w:rsidR="00102D22" w:rsidRPr="00661B91" w:rsidRDefault="00102D22" w:rsidP="00A957CD">
            <w:pPr>
              <w:ind w:left="113" w:right="113"/>
              <w:rPr>
                <w:sz w:val="16"/>
                <w:szCs w:val="16"/>
                <w:lang w:val="fr-FR"/>
              </w:rPr>
            </w:pPr>
            <w:r w:rsidRPr="00661B91">
              <w:rPr>
                <w:sz w:val="16"/>
                <w:szCs w:val="16"/>
                <w:lang w:val="fr-FR"/>
              </w:rPr>
              <w:t xml:space="preserve">Serviciul </w:t>
            </w:r>
            <w:r w:rsidRPr="00661B91">
              <w:rPr>
                <w:sz w:val="16"/>
                <w:szCs w:val="16"/>
                <w:lang w:val="ro-RO"/>
              </w:rPr>
              <w:t>de Dăzepezire a Drumurilor şi Întreţinerea Spaţiilor Verzi – Salubrizare</w:t>
            </w:r>
            <w:r w:rsidRPr="00661B91">
              <w:rPr>
                <w:sz w:val="16"/>
                <w:szCs w:val="16"/>
                <w:lang w:val="fr-FR"/>
              </w:rPr>
              <w:t>: 1</w:t>
            </w:r>
          </w:p>
        </w:tc>
        <w:tc>
          <w:tcPr>
            <w:tcW w:w="720" w:type="dxa"/>
            <w:gridSpan w:val="3"/>
            <w:textDirection w:val="btLr"/>
          </w:tcPr>
          <w:p w:rsidR="00102D22" w:rsidRPr="00661B91" w:rsidRDefault="00102D22" w:rsidP="003E333E">
            <w:pPr>
              <w:ind w:left="113" w:right="113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S.V.S.U    1</w:t>
            </w:r>
          </w:p>
        </w:tc>
      </w:tr>
    </w:tbl>
    <w:p w:rsidR="00102D22" w:rsidRPr="00BF6D65" w:rsidRDefault="00102D22" w:rsidP="00BF6D65">
      <w:pPr>
        <w:rPr>
          <w:vanish/>
        </w:rPr>
      </w:pPr>
    </w:p>
    <w:tbl>
      <w:tblPr>
        <w:tblpPr w:leftFromText="180" w:rightFromText="180" w:vertAnchor="text" w:horzAnchor="page" w:tblpX="5091" w:tblpY="163"/>
        <w:tblW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</w:tblGrid>
      <w:tr w:rsidR="00102D22" w:rsidTr="003E333E">
        <w:trPr>
          <w:trHeight w:val="9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102D22" w:rsidRDefault="00102D22" w:rsidP="000E49C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102D22" w:rsidRDefault="00102D22" w:rsidP="000E49C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Sofer microbuz</w:t>
            </w:r>
          </w:p>
        </w:tc>
      </w:tr>
    </w:tbl>
    <w:p w:rsidR="00102D22" w:rsidRDefault="00102D22">
      <w:pPr>
        <w:jc w:val="center"/>
        <w:rPr>
          <w:lang w:val="fr-FR"/>
        </w:rPr>
      </w:pPr>
    </w:p>
    <w:tbl>
      <w:tblPr>
        <w:tblpPr w:leftFromText="180" w:rightFromText="180" w:vertAnchor="text" w:horzAnchor="page" w:tblpX="7611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5"/>
        <w:gridCol w:w="63"/>
        <w:gridCol w:w="3600"/>
        <w:gridCol w:w="720"/>
      </w:tblGrid>
      <w:tr w:rsidR="00102D22" w:rsidTr="00FB5428">
        <w:trPr>
          <w:cantSplit/>
        </w:trPr>
        <w:tc>
          <w:tcPr>
            <w:tcW w:w="6948" w:type="dxa"/>
            <w:gridSpan w:val="3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Funcţii de demnitate publică </w:t>
            </w:r>
          </w:p>
        </w:tc>
        <w:tc>
          <w:tcPr>
            <w:tcW w:w="720" w:type="dxa"/>
          </w:tcPr>
          <w:p w:rsidR="00102D22" w:rsidRPr="00675DC5" w:rsidRDefault="00102D22" w:rsidP="00FB5428">
            <w:pPr>
              <w:rPr>
                <w:b/>
                <w:lang w:val="fr-FR"/>
              </w:rPr>
            </w:pPr>
            <w:r w:rsidRPr="00675DC5">
              <w:rPr>
                <w:b/>
                <w:lang w:val="fr-FR"/>
              </w:rPr>
              <w:t>2</w:t>
            </w:r>
          </w:p>
        </w:tc>
      </w:tr>
      <w:tr w:rsidR="00102D22" w:rsidTr="00FB5428">
        <w:trPr>
          <w:cantSplit/>
        </w:trPr>
        <w:tc>
          <w:tcPr>
            <w:tcW w:w="3348" w:type="dxa"/>
            <w:gridSpan w:val="2"/>
            <w:vMerge w:val="restart"/>
          </w:tcPr>
          <w:p w:rsidR="00102D22" w:rsidRDefault="00102D22" w:rsidP="00FB5428">
            <w:r>
              <w:t xml:space="preserve">Total funcţii publice :             </w:t>
            </w:r>
            <w:r>
              <w:rPr>
                <w:b/>
              </w:rPr>
              <w:t>10</w:t>
            </w:r>
          </w:p>
        </w:tc>
        <w:tc>
          <w:tcPr>
            <w:tcW w:w="3600" w:type="dxa"/>
          </w:tcPr>
          <w:p w:rsidR="00102D22" w:rsidRDefault="00102D22" w:rsidP="00FB5428">
            <w:r>
              <w:t>Funcţii publice de conducere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102D22" w:rsidTr="00FB5428">
        <w:trPr>
          <w:cantSplit/>
        </w:trPr>
        <w:tc>
          <w:tcPr>
            <w:tcW w:w="3348" w:type="dxa"/>
            <w:gridSpan w:val="2"/>
            <w:vMerge/>
          </w:tcPr>
          <w:p w:rsidR="00102D22" w:rsidRDefault="00102D22" w:rsidP="00FB5428">
            <w:pPr>
              <w:rPr>
                <w:lang w:val="fr-FR"/>
              </w:rPr>
            </w:pPr>
          </w:p>
        </w:tc>
        <w:tc>
          <w:tcPr>
            <w:tcW w:w="360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Funcţii publice de execuţie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</w:tr>
      <w:tr w:rsidR="00102D22" w:rsidTr="00FB5428">
        <w:trPr>
          <w:cantSplit/>
        </w:trPr>
        <w:tc>
          <w:tcPr>
            <w:tcW w:w="3348" w:type="dxa"/>
            <w:gridSpan w:val="2"/>
            <w:vMerge w:val="restart"/>
          </w:tcPr>
          <w:p w:rsidR="00102D22" w:rsidRDefault="00102D22" w:rsidP="00FB5428">
            <w:r>
              <w:t xml:space="preserve">Total funcţii contractuale :    </w:t>
            </w:r>
            <w:r w:rsidRPr="00711BDA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600" w:type="dxa"/>
          </w:tcPr>
          <w:p w:rsidR="00102D22" w:rsidRPr="00A767F5" w:rsidRDefault="00102D22" w:rsidP="00FB5428">
            <w:r w:rsidRPr="00A767F5">
              <w:rPr>
                <w:sz w:val="22"/>
                <w:szCs w:val="22"/>
              </w:rPr>
              <w:t>Funcţii contractuale de conducere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</w:tr>
      <w:tr w:rsidR="00102D22" w:rsidTr="00FB5428">
        <w:trPr>
          <w:cantSplit/>
        </w:trPr>
        <w:tc>
          <w:tcPr>
            <w:tcW w:w="3348" w:type="dxa"/>
            <w:gridSpan w:val="2"/>
            <w:vMerge/>
          </w:tcPr>
          <w:p w:rsidR="00102D22" w:rsidRDefault="00102D22" w:rsidP="00FB5428"/>
        </w:tc>
        <w:tc>
          <w:tcPr>
            <w:tcW w:w="3600" w:type="dxa"/>
          </w:tcPr>
          <w:p w:rsidR="00102D22" w:rsidRDefault="00102D22" w:rsidP="00FB5428">
            <w:r>
              <w:t>Funcţii contractuale de execuţie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</w:tr>
      <w:tr w:rsidR="00102D22" w:rsidTr="00FB5428">
        <w:trPr>
          <w:cantSplit/>
        </w:trPr>
        <w:tc>
          <w:tcPr>
            <w:tcW w:w="3348" w:type="dxa"/>
            <w:gridSpan w:val="2"/>
          </w:tcPr>
          <w:p w:rsidR="00102D22" w:rsidRPr="00FB5428" w:rsidRDefault="00102D22" w:rsidP="00FB5428">
            <w:pPr>
              <w:rPr>
                <w:lang w:val="fr-FR"/>
              </w:rPr>
            </w:pPr>
            <w:r w:rsidRPr="00FB5428">
              <w:rPr>
                <w:lang w:val="fr-FR"/>
              </w:rPr>
              <w:t>Asistenţi personali</w:t>
            </w:r>
            <w:r>
              <w:rPr>
                <w:lang w:val="fr-FR"/>
              </w:rPr>
              <w:t xml:space="preserve"> :               </w:t>
            </w:r>
            <w:r w:rsidRPr="007B3F65">
              <w:rPr>
                <w:lang w:val="fr-FR"/>
              </w:rPr>
              <w:t>14</w:t>
            </w:r>
          </w:p>
        </w:tc>
        <w:tc>
          <w:tcPr>
            <w:tcW w:w="3600" w:type="dxa"/>
          </w:tcPr>
          <w:p w:rsidR="00102D22" w:rsidRPr="00FB5428" w:rsidRDefault="00102D22" w:rsidP="00FB5428">
            <w:pPr>
              <w:rPr>
                <w:lang w:val="fr-FR"/>
              </w:rPr>
            </w:pPr>
          </w:p>
        </w:tc>
        <w:tc>
          <w:tcPr>
            <w:tcW w:w="720" w:type="dxa"/>
          </w:tcPr>
          <w:p w:rsidR="00102D22" w:rsidRPr="007B3F65" w:rsidRDefault="00102D22" w:rsidP="00FB542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14</w:t>
            </w:r>
          </w:p>
        </w:tc>
      </w:tr>
      <w:tr w:rsidR="00102D22" w:rsidTr="00FB5428">
        <w:trPr>
          <w:cantSplit/>
        </w:trPr>
        <w:tc>
          <w:tcPr>
            <w:tcW w:w="6948" w:type="dxa"/>
            <w:gridSpan w:val="3"/>
          </w:tcPr>
          <w:p w:rsidR="00102D22" w:rsidRPr="00BD08B6" w:rsidRDefault="00102D22" w:rsidP="00FB5428">
            <w:pPr>
              <w:rPr>
                <w:b/>
                <w:lang w:val="fr-FR"/>
              </w:rPr>
            </w:pPr>
            <w:r w:rsidRPr="00BD08B6">
              <w:rPr>
                <w:b/>
                <w:lang w:val="fr-FR"/>
              </w:rPr>
              <w:t>Total posturi instituţie </w:t>
            </w:r>
          </w:p>
        </w:tc>
        <w:tc>
          <w:tcPr>
            <w:tcW w:w="720" w:type="dxa"/>
          </w:tcPr>
          <w:p w:rsidR="00102D22" w:rsidRPr="00711BDA" w:rsidRDefault="00102D22" w:rsidP="00FB5428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36</w:t>
            </w:r>
          </w:p>
        </w:tc>
      </w:tr>
      <w:tr w:rsidR="00102D22" w:rsidTr="00FB5428">
        <w:trPr>
          <w:cantSplit/>
        </w:trPr>
        <w:tc>
          <w:tcPr>
            <w:tcW w:w="3285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 xml:space="preserve">Total posturi vacante :          </w:t>
            </w:r>
            <w:r>
              <w:rPr>
                <w:b/>
                <w:lang w:val="fr-FR"/>
              </w:rPr>
              <w:t>18</w:t>
            </w:r>
            <w:r>
              <w:rPr>
                <w:lang w:val="fr-FR"/>
              </w:rPr>
              <w:t xml:space="preserve"> </w:t>
            </w:r>
          </w:p>
        </w:tc>
        <w:tc>
          <w:tcPr>
            <w:tcW w:w="3663" w:type="dxa"/>
            <w:gridSpan w:val="2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Posturi vacante funcţie publică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102D22" w:rsidTr="00FB5428">
        <w:trPr>
          <w:cantSplit/>
        </w:trPr>
        <w:tc>
          <w:tcPr>
            <w:tcW w:w="3285" w:type="dxa"/>
          </w:tcPr>
          <w:p w:rsidR="00102D22" w:rsidRDefault="00102D22" w:rsidP="00FB5428">
            <w:pPr>
              <w:rPr>
                <w:lang w:val="fr-FR"/>
              </w:rPr>
            </w:pPr>
          </w:p>
        </w:tc>
        <w:tc>
          <w:tcPr>
            <w:tcW w:w="3663" w:type="dxa"/>
            <w:gridSpan w:val="2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 xml:space="preserve">Posturi vacante funcţie contractuală 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102D22" w:rsidTr="00FB5428">
        <w:trPr>
          <w:cantSplit/>
        </w:trPr>
        <w:tc>
          <w:tcPr>
            <w:tcW w:w="3285" w:type="dxa"/>
          </w:tcPr>
          <w:p w:rsidR="00102D22" w:rsidRDefault="00102D22" w:rsidP="00FB5428">
            <w:pPr>
              <w:rPr>
                <w:lang w:val="fr-FR"/>
              </w:rPr>
            </w:pPr>
          </w:p>
        </w:tc>
        <w:tc>
          <w:tcPr>
            <w:tcW w:w="3663" w:type="dxa"/>
            <w:gridSpan w:val="2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 xml:space="preserve">Asistenţi personali </w:t>
            </w:r>
          </w:p>
        </w:tc>
        <w:tc>
          <w:tcPr>
            <w:tcW w:w="720" w:type="dxa"/>
          </w:tcPr>
          <w:p w:rsidR="00102D22" w:rsidRDefault="00102D22" w:rsidP="00FB5428">
            <w:pPr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</w:tbl>
    <w:p w:rsidR="00102D22" w:rsidRDefault="00102D22">
      <w:pPr>
        <w:rPr>
          <w:lang w:val="fr-FR"/>
        </w:rPr>
      </w:pPr>
    </w:p>
    <w:p w:rsidR="00102D22" w:rsidRDefault="00102D22">
      <w:pPr>
        <w:rPr>
          <w:lang w:val="fr-FR"/>
        </w:rPr>
      </w:pPr>
    </w:p>
    <w:tbl>
      <w:tblPr>
        <w:tblpPr w:leftFromText="180" w:rightFromText="180" w:vertAnchor="page" w:horzAnchor="page" w:tblpX="3219" w:tblpY="8772"/>
        <w:tblW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</w:tblGrid>
      <w:tr w:rsidR="00102D22" w:rsidTr="000E49CB">
        <w:trPr>
          <w:trHeight w:val="195"/>
        </w:trPr>
        <w:tc>
          <w:tcPr>
            <w:tcW w:w="1260" w:type="dxa"/>
          </w:tcPr>
          <w:p w:rsidR="00102D22" w:rsidRDefault="00102D22" w:rsidP="000E49C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Asistenţi personali :14</w:t>
            </w:r>
          </w:p>
        </w:tc>
      </w:tr>
    </w:tbl>
    <w:p w:rsidR="00102D22" w:rsidRDefault="00102D22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102D22" w:rsidRPr="005A5A89" w:rsidRDefault="00102D22">
      <w:pPr>
        <w:rPr>
          <w:sz w:val="20"/>
          <w:szCs w:val="20"/>
          <w:lang w:val="fr-FR"/>
        </w:rPr>
      </w:pPr>
      <w:r w:rsidRPr="005A5A89">
        <w:rPr>
          <w:sz w:val="20"/>
          <w:szCs w:val="20"/>
          <w:lang w:val="fr-FR"/>
        </w:rPr>
        <w:t>PRIMAR COMUNA GRĂNICERI</w:t>
      </w:r>
    </w:p>
    <w:p w:rsidR="00102D22" w:rsidRDefault="00102D22">
      <w:pPr>
        <w:rPr>
          <w:sz w:val="20"/>
          <w:szCs w:val="20"/>
          <w:lang w:val="fr-FR"/>
        </w:rPr>
      </w:pPr>
      <w:r w:rsidRPr="005A5A89">
        <w:rPr>
          <w:sz w:val="20"/>
          <w:szCs w:val="20"/>
          <w:lang w:val="fr-FR"/>
        </w:rPr>
        <w:t xml:space="preserve">BĂTRÂNUŢ PETRU </w:t>
      </w:r>
      <w:r>
        <w:rPr>
          <w:sz w:val="20"/>
          <w:szCs w:val="20"/>
          <w:lang w:val="fr-FR"/>
        </w:rPr>
        <w:t>–</w:t>
      </w:r>
      <w:r w:rsidRPr="005A5A89">
        <w:rPr>
          <w:sz w:val="20"/>
          <w:szCs w:val="20"/>
          <w:lang w:val="fr-FR"/>
        </w:rPr>
        <w:t xml:space="preserve"> CLAUDIU</w:t>
      </w:r>
    </w:p>
    <w:p w:rsidR="00102D22" w:rsidRDefault="00102D22">
      <w:pPr>
        <w:rPr>
          <w:sz w:val="20"/>
          <w:szCs w:val="20"/>
          <w:lang w:val="fr-FR"/>
        </w:rPr>
      </w:pPr>
    </w:p>
    <w:p w:rsidR="00102D22" w:rsidRDefault="00102D22">
      <w:pPr>
        <w:rPr>
          <w:sz w:val="20"/>
          <w:szCs w:val="20"/>
          <w:lang w:val="fr-FR"/>
        </w:rPr>
      </w:pPr>
    </w:p>
    <w:p w:rsidR="00102D22" w:rsidRDefault="00102D2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Preşedinte de şedinţa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 xml:space="preserve">             Contrasemnează</w:t>
      </w:r>
    </w:p>
    <w:p w:rsidR="00102D22" w:rsidRDefault="00102D22" w:rsidP="00057059">
      <w:pPr>
        <w:ind w:left="-36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        Ardelean Gheorghe                                      Secretar general</w:t>
      </w:r>
    </w:p>
    <w:p w:rsidR="00102D22" w:rsidRPr="005A5A89" w:rsidRDefault="00102D22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 xml:space="preserve">        Codrean Simion Adrian</w:t>
      </w:r>
    </w:p>
    <w:sectPr w:rsidR="00102D22" w:rsidRPr="005A5A89" w:rsidSect="0082363D">
      <w:pgSz w:w="15840" w:h="12240" w:orient="landscape"/>
      <w:pgMar w:top="851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C06"/>
    <w:rsid w:val="00000DF2"/>
    <w:rsid w:val="00057059"/>
    <w:rsid w:val="000C5EA4"/>
    <w:rsid w:val="000E49CB"/>
    <w:rsid w:val="00102D22"/>
    <w:rsid w:val="001A6DDE"/>
    <w:rsid w:val="001D5205"/>
    <w:rsid w:val="00203118"/>
    <w:rsid w:val="00303B40"/>
    <w:rsid w:val="00321F48"/>
    <w:rsid w:val="0033581E"/>
    <w:rsid w:val="00396046"/>
    <w:rsid w:val="003D4C7B"/>
    <w:rsid w:val="003D4F1A"/>
    <w:rsid w:val="003E333E"/>
    <w:rsid w:val="00410053"/>
    <w:rsid w:val="00415669"/>
    <w:rsid w:val="004B6772"/>
    <w:rsid w:val="004C562C"/>
    <w:rsid w:val="004E3283"/>
    <w:rsid w:val="005018CD"/>
    <w:rsid w:val="00503C68"/>
    <w:rsid w:val="00526350"/>
    <w:rsid w:val="00540298"/>
    <w:rsid w:val="005611AB"/>
    <w:rsid w:val="00573DA6"/>
    <w:rsid w:val="00593894"/>
    <w:rsid w:val="005A5A89"/>
    <w:rsid w:val="005C0770"/>
    <w:rsid w:val="0061084B"/>
    <w:rsid w:val="00661B91"/>
    <w:rsid w:val="00675DC5"/>
    <w:rsid w:val="00682311"/>
    <w:rsid w:val="0069275B"/>
    <w:rsid w:val="006944A0"/>
    <w:rsid w:val="00711BDA"/>
    <w:rsid w:val="00716C02"/>
    <w:rsid w:val="0073674B"/>
    <w:rsid w:val="00744EBD"/>
    <w:rsid w:val="007743E0"/>
    <w:rsid w:val="007821F8"/>
    <w:rsid w:val="007A1C49"/>
    <w:rsid w:val="007B26ED"/>
    <w:rsid w:val="007B3F65"/>
    <w:rsid w:val="007C7C79"/>
    <w:rsid w:val="00815E04"/>
    <w:rsid w:val="0082363D"/>
    <w:rsid w:val="008410A5"/>
    <w:rsid w:val="008D3F4A"/>
    <w:rsid w:val="009A178F"/>
    <w:rsid w:val="009A22E7"/>
    <w:rsid w:val="009B67D2"/>
    <w:rsid w:val="00A54083"/>
    <w:rsid w:val="00A5608D"/>
    <w:rsid w:val="00A67BA8"/>
    <w:rsid w:val="00A76019"/>
    <w:rsid w:val="00A767F5"/>
    <w:rsid w:val="00A77FBB"/>
    <w:rsid w:val="00A957CD"/>
    <w:rsid w:val="00AD2668"/>
    <w:rsid w:val="00AD3A93"/>
    <w:rsid w:val="00B663D7"/>
    <w:rsid w:val="00BD08B6"/>
    <w:rsid w:val="00BE1C06"/>
    <w:rsid w:val="00BF6D65"/>
    <w:rsid w:val="00C14A72"/>
    <w:rsid w:val="00C26C66"/>
    <w:rsid w:val="00C51BD8"/>
    <w:rsid w:val="00C703CE"/>
    <w:rsid w:val="00C71609"/>
    <w:rsid w:val="00C75CEE"/>
    <w:rsid w:val="00D059C4"/>
    <w:rsid w:val="00D275D9"/>
    <w:rsid w:val="00D5194C"/>
    <w:rsid w:val="00D976DA"/>
    <w:rsid w:val="00DB32F7"/>
    <w:rsid w:val="00DD79F3"/>
    <w:rsid w:val="00E03AAF"/>
    <w:rsid w:val="00E10216"/>
    <w:rsid w:val="00E24763"/>
    <w:rsid w:val="00E47753"/>
    <w:rsid w:val="00E65326"/>
    <w:rsid w:val="00E66222"/>
    <w:rsid w:val="00E86C12"/>
    <w:rsid w:val="00ED25D7"/>
    <w:rsid w:val="00ED6A14"/>
    <w:rsid w:val="00EE4D67"/>
    <w:rsid w:val="00F1416C"/>
    <w:rsid w:val="00F72686"/>
    <w:rsid w:val="00FB5428"/>
    <w:rsid w:val="00FE09DF"/>
    <w:rsid w:val="00FE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2363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3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4C7B"/>
    <w:rPr>
      <w:rFonts w:cs="Times New Roman"/>
      <w:sz w:val="2"/>
      <w:lang w:val="en-US" w:eastAsia="en-US"/>
    </w:rPr>
  </w:style>
  <w:style w:type="paragraph" w:styleId="Revision">
    <w:name w:val="Revision"/>
    <w:hidden/>
    <w:uiPriority w:val="99"/>
    <w:semiHidden/>
    <w:rsid w:val="00E4775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267</Words>
  <Characters>1549</Characters>
  <Application>Microsoft Office Outlook</Application>
  <DocSecurity>0</DocSecurity>
  <Lines>0</Lines>
  <Paragraphs>0</Paragraphs>
  <ScaleCrop>false</ScaleCrop>
  <Company>Primaria Pilu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Nedea</dc:creator>
  <cp:keywords/>
  <dc:description/>
  <cp:lastModifiedBy>User</cp:lastModifiedBy>
  <cp:revision>13</cp:revision>
  <cp:lastPrinted>2024-07-31T11:21:00Z</cp:lastPrinted>
  <dcterms:created xsi:type="dcterms:W3CDTF">2022-10-11T07:06:00Z</dcterms:created>
  <dcterms:modified xsi:type="dcterms:W3CDTF">2025-07-10T13:23:00Z</dcterms:modified>
</cp:coreProperties>
</file>